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2F" w:rsidRPr="00FA242F" w:rsidRDefault="00FA242F" w:rsidP="00FA242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A242F">
        <w:rPr>
          <w:rFonts w:ascii="宋体" w:eastAsia="宋体" w:hAnsi="宋体" w:cs="宋体"/>
          <w:kern w:val="0"/>
          <w:sz w:val="24"/>
          <w:szCs w:val="24"/>
        </w:rPr>
        <w:t>本科生奖贷补</w:t>
      </w:r>
    </w:p>
    <w:p w:rsidR="00FA242F" w:rsidRPr="00FA242F" w:rsidRDefault="00FA242F" w:rsidP="00FA242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A242F">
        <w:rPr>
          <w:rFonts w:ascii="宋体" w:eastAsia="宋体" w:hAnsi="宋体" w:cs="宋体"/>
          <w:kern w:val="0"/>
          <w:sz w:val="24"/>
          <w:szCs w:val="24"/>
        </w:rPr>
        <w:t>6-4 本科生奖贷补（自然年）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3"/>
        <w:gridCol w:w="1677"/>
        <w:gridCol w:w="1677"/>
        <w:gridCol w:w="1677"/>
        <w:gridCol w:w="1692"/>
      </w:tblGrid>
      <w:tr w:rsidR="00FA242F" w:rsidRPr="00FA242F" w:rsidTr="00FA242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A242F" w:rsidRPr="00FA242F" w:rsidRDefault="00FA242F" w:rsidP="00FA242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FA242F" w:rsidRPr="00FA242F" w:rsidRDefault="00FA242F" w:rsidP="00FA242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资助金额（万元）</w:t>
            </w:r>
          </w:p>
        </w:tc>
        <w:tc>
          <w:tcPr>
            <w:tcW w:w="0" w:type="auto"/>
            <w:vAlign w:val="center"/>
            <w:hideMark/>
          </w:tcPr>
          <w:p w:rsidR="00FA242F" w:rsidRPr="00FA242F" w:rsidRDefault="00FA242F" w:rsidP="00FA242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资助金额（万元）（2019）</w:t>
            </w:r>
          </w:p>
        </w:tc>
        <w:tc>
          <w:tcPr>
            <w:tcW w:w="0" w:type="auto"/>
            <w:vAlign w:val="center"/>
            <w:hideMark/>
          </w:tcPr>
          <w:p w:rsidR="00FA242F" w:rsidRPr="00FA242F" w:rsidRDefault="00FA242F" w:rsidP="00FA242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资助学生数（人次）</w:t>
            </w:r>
          </w:p>
        </w:tc>
        <w:tc>
          <w:tcPr>
            <w:tcW w:w="0" w:type="auto"/>
            <w:vAlign w:val="center"/>
            <w:hideMark/>
          </w:tcPr>
          <w:p w:rsidR="00FA242F" w:rsidRPr="00FA242F" w:rsidRDefault="00FA242F" w:rsidP="00FA242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资助学生数（人次）（2019）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总计</w:t>
            </w:r>
          </w:p>
        </w:tc>
        <w:tc>
          <w:tcPr>
            <w:tcW w:w="1000" w:type="pct"/>
            <w:shd w:val="clear" w:color="auto" w:fill="EEEEEE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自动计算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3121.99</w:t>
            </w:r>
          </w:p>
        </w:tc>
        <w:tc>
          <w:tcPr>
            <w:tcW w:w="1000" w:type="pct"/>
            <w:shd w:val="clear" w:color="auto" w:fill="EEEEEE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25968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1.政府奖、助学金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1211.5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6344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2.社会奖、助学金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68.18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521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3.学校奖学金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548.36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14072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4.勤工助学金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36.27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2015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5.减免学费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5.36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6.临时困难补助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0.4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FA242F" w:rsidRPr="00FA242F" w:rsidTr="00FA242F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7.其他奖助学金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11.88</w:t>
            </w: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  <w:hideMark/>
          </w:tcPr>
          <w:p w:rsidR="00FA242F" w:rsidRPr="00FA242F" w:rsidRDefault="00FA242F" w:rsidP="00FA2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242F">
              <w:rPr>
                <w:rFonts w:ascii="宋体" w:eastAsia="宋体" w:hAnsi="宋体" w:cs="宋体"/>
                <w:kern w:val="0"/>
                <w:sz w:val="24"/>
                <w:szCs w:val="24"/>
              </w:rPr>
              <w:t>1278</w:t>
            </w:r>
          </w:p>
        </w:tc>
      </w:tr>
    </w:tbl>
    <w:p w:rsidR="002979B8" w:rsidRDefault="002979B8"/>
    <w:sectPr w:rsidR="002979B8" w:rsidSect="00297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242F"/>
    <w:rsid w:val="002979B8"/>
    <w:rsid w:val="00FA2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2020-09-21T07:16:00Z</dcterms:created>
  <dcterms:modified xsi:type="dcterms:W3CDTF">2020-09-21T07:16:00Z</dcterms:modified>
</cp:coreProperties>
</file>